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  <w:gridCol w:w="4394"/>
      </w:tblGrid>
      <w:tr w:rsidR="003F277A" w14:paraId="794B87F3" w14:textId="77777777" w:rsidTr="00F814BE"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4686734F" w14:textId="77777777" w:rsidR="003F277A" w:rsidRPr="003F277A" w:rsidRDefault="003F277A" w:rsidP="003F27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026748" w14:textId="77777777" w:rsidR="003F277A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A40F6DF" w14:textId="5772E170" w:rsidR="003F277A" w:rsidRPr="003F277A" w:rsidRDefault="003F277A" w:rsidP="003F27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277A" w:rsidRPr="00DC2C27" w14:paraId="70925D18" w14:textId="77777777" w:rsidTr="00F814BE">
        <w:tc>
          <w:tcPr>
            <w:tcW w:w="9072" w:type="dxa"/>
            <w:tcBorders>
              <w:top w:val="single" w:sz="4" w:space="0" w:color="auto"/>
            </w:tcBorders>
          </w:tcPr>
          <w:p w14:paraId="61AB654B" w14:textId="35B70BAA" w:rsidR="003F277A" w:rsidRPr="00DC2C27" w:rsidRDefault="003F277A" w:rsidP="003F2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C27">
              <w:rPr>
                <w:rFonts w:ascii="Times New Roman" w:hAnsi="Times New Roman" w:cs="Times New Roman"/>
                <w:sz w:val="20"/>
                <w:szCs w:val="20"/>
              </w:rPr>
              <w:t>Institūcijas nosaukums, ieskaitot juridiskās personas nosaukums</w:t>
            </w:r>
            <w:r w:rsidR="00CE13C6" w:rsidRPr="00DC2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759DD5E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D8E20F0" w14:textId="30DBF44D" w:rsidR="003F277A" w:rsidRPr="00DC2C27" w:rsidRDefault="00F814BE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C27">
              <w:rPr>
                <w:rFonts w:ascii="Times New Roman" w:hAnsi="Times New Roman" w:cs="Times New Roman"/>
                <w:sz w:val="20"/>
                <w:szCs w:val="20"/>
              </w:rPr>
              <w:t>Institūcija</w:t>
            </w:r>
            <w:r w:rsidR="000B7A11" w:rsidRPr="00DC2C2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2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00B" w:rsidRPr="00DC2C27">
              <w:rPr>
                <w:rFonts w:ascii="Times New Roman" w:hAnsi="Times New Roman" w:cs="Times New Roman"/>
                <w:sz w:val="20"/>
                <w:szCs w:val="20"/>
              </w:rPr>
              <w:t xml:space="preserve">piešķirtais </w:t>
            </w:r>
            <w:r w:rsidR="003F277A" w:rsidRPr="00DC2C27">
              <w:rPr>
                <w:rFonts w:ascii="Times New Roman" w:hAnsi="Times New Roman" w:cs="Times New Roman"/>
                <w:sz w:val="20"/>
                <w:szCs w:val="20"/>
              </w:rPr>
              <w:t>reģistrācijas numurs</w:t>
            </w:r>
            <w:r w:rsidRPr="00DC2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679AEBE" w14:textId="4A9E217D" w:rsidR="00386A61" w:rsidRPr="00DC2C27" w:rsidRDefault="00386A61" w:rsidP="003F27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77922D" w14:textId="77777777" w:rsidR="003F277A" w:rsidRPr="00DC2C27" w:rsidRDefault="003F277A" w:rsidP="003F27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3A92C6" w14:textId="26C4FB4D" w:rsidR="003F277A" w:rsidRPr="00DC2C27" w:rsidRDefault="003F277A" w:rsidP="003F27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C27">
        <w:rPr>
          <w:rFonts w:ascii="Times New Roman" w:hAnsi="Times New Roman" w:cs="Times New Roman"/>
          <w:b/>
          <w:bCs/>
          <w:sz w:val="28"/>
          <w:szCs w:val="28"/>
        </w:rPr>
        <w:t xml:space="preserve">PĀRSKATS PAR DALĪBU </w:t>
      </w:r>
      <w:r w:rsidR="0014740C" w:rsidRPr="00DC2C27">
        <w:rPr>
          <w:rFonts w:ascii="Times New Roman" w:hAnsi="Times New Roman" w:cs="Times New Roman"/>
          <w:b/>
          <w:bCs/>
          <w:sz w:val="28"/>
          <w:szCs w:val="28"/>
        </w:rPr>
        <w:t xml:space="preserve">ĀRĒJĀS </w:t>
      </w:r>
      <w:r w:rsidR="00F814BE" w:rsidRPr="00DC2C27">
        <w:rPr>
          <w:rFonts w:ascii="Times New Roman" w:hAnsi="Times New Roman" w:cs="Times New Roman"/>
          <w:b/>
          <w:bCs/>
          <w:sz w:val="28"/>
          <w:szCs w:val="28"/>
        </w:rPr>
        <w:t xml:space="preserve">PRASMES PĀRBAUDĒS vai </w:t>
      </w:r>
      <w:r w:rsidRPr="00DC2C27">
        <w:rPr>
          <w:rFonts w:ascii="Times New Roman" w:hAnsi="Times New Roman" w:cs="Times New Roman"/>
          <w:b/>
          <w:bCs/>
          <w:sz w:val="28"/>
          <w:szCs w:val="28"/>
        </w:rPr>
        <w:t>STARPLABORATORIJU SALĪDZINĀŠANĀ</w:t>
      </w:r>
      <w:r w:rsidR="00BA7116" w:rsidRPr="00DC2C2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tbl>
      <w:tblPr>
        <w:tblStyle w:val="Reatabula"/>
        <w:tblW w:w="15594" w:type="dxa"/>
        <w:tblInd w:w="-431" w:type="dxa"/>
        <w:tblLook w:val="04A0" w:firstRow="1" w:lastRow="0" w:firstColumn="1" w:lastColumn="0" w:noHBand="0" w:noVBand="1"/>
      </w:tblPr>
      <w:tblGrid>
        <w:gridCol w:w="2411"/>
        <w:gridCol w:w="1701"/>
        <w:gridCol w:w="2693"/>
        <w:gridCol w:w="1701"/>
        <w:gridCol w:w="2210"/>
        <w:gridCol w:w="1350"/>
        <w:gridCol w:w="1694"/>
        <w:gridCol w:w="1834"/>
      </w:tblGrid>
      <w:tr w:rsidR="00222A11" w:rsidRPr="00DC2C27" w14:paraId="7176ED42" w14:textId="77777777" w:rsidTr="009D0619">
        <w:tc>
          <w:tcPr>
            <w:tcW w:w="2411" w:type="dxa"/>
            <w:vAlign w:val="center"/>
          </w:tcPr>
          <w:p w14:paraId="6E8555E2" w14:textId="0A0010A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C27">
              <w:rPr>
                <w:rFonts w:ascii="Times New Roman" w:hAnsi="Times New Roman" w:cs="Times New Roman"/>
                <w:b/>
                <w:sz w:val="24"/>
                <w:szCs w:val="24"/>
              </w:rPr>
              <w:t>Metodes identifikācija akreditācijas sfērā</w:t>
            </w:r>
          </w:p>
        </w:tc>
        <w:tc>
          <w:tcPr>
            <w:tcW w:w="1701" w:type="dxa"/>
            <w:vAlign w:val="center"/>
          </w:tcPr>
          <w:p w14:paraId="0C3CAD79" w14:textId="29C045F3" w:rsidR="003F277A" w:rsidRPr="00DC2C27" w:rsidRDefault="003F277A" w:rsidP="003F277A">
            <w:pPr>
              <w:pStyle w:val="Virsraksts2"/>
              <w:rPr>
                <w:rFonts w:ascii="Times New Roman" w:hAnsi="Times New Roman"/>
                <w:szCs w:val="24"/>
              </w:rPr>
            </w:pPr>
            <w:r w:rsidRPr="00DC2C27">
              <w:rPr>
                <w:rFonts w:ascii="Times New Roman" w:hAnsi="Times New Roman"/>
                <w:b/>
                <w:szCs w:val="24"/>
              </w:rPr>
              <w:t xml:space="preserve">Objekts/ </w:t>
            </w:r>
            <w:r w:rsidR="00E778B6" w:rsidRPr="00DC2C27">
              <w:rPr>
                <w:rFonts w:ascii="Times New Roman" w:hAnsi="Times New Roman"/>
                <w:b/>
                <w:szCs w:val="24"/>
              </w:rPr>
              <w:t>materiāls</w:t>
            </w:r>
          </w:p>
        </w:tc>
        <w:tc>
          <w:tcPr>
            <w:tcW w:w="2693" w:type="dxa"/>
            <w:vAlign w:val="center"/>
          </w:tcPr>
          <w:p w14:paraId="0ED7C3DE" w14:textId="2BC26C41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Nosakāmais rādītājs/ </w:t>
            </w:r>
            <w:proofErr w:type="spellStart"/>
            <w:r w:rsidRPr="0075341D">
              <w:rPr>
                <w:rFonts w:ascii="Times New Roman" w:hAnsi="Times New Roman" w:cs="Times New Roman"/>
                <w:b/>
                <w:sz w:val="24"/>
                <w:szCs w:val="24"/>
              </w:rPr>
              <w:t>mērlielums</w:t>
            </w:r>
            <w:proofErr w:type="spellEnd"/>
            <w:r w:rsidR="00B635E0" w:rsidRPr="00753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(diapazons</w:t>
            </w:r>
            <w:r w:rsidR="00B635E0" w:rsidRPr="007534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="00B635E0" w:rsidRPr="0075341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05179F" w:rsidRPr="00DC2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 mērvienību</w:t>
            </w:r>
          </w:p>
        </w:tc>
        <w:tc>
          <w:tcPr>
            <w:tcW w:w="1701" w:type="dxa"/>
            <w:vAlign w:val="center"/>
          </w:tcPr>
          <w:p w14:paraId="0681C503" w14:textId="39D3BBD8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Pēdējā dalība salīdzināšanā </w:t>
            </w:r>
            <w:r w:rsidRPr="00DC2C27">
              <w:rPr>
                <w:rFonts w:ascii="Times New Roman" w:hAnsi="Times New Roman" w:cs="Times New Roman"/>
                <w:bCs/>
                <w:sz w:val="24"/>
                <w:szCs w:val="24"/>
              </w:rPr>
              <w:t>(datums)</w:t>
            </w:r>
          </w:p>
        </w:tc>
        <w:tc>
          <w:tcPr>
            <w:tcW w:w="2210" w:type="dxa"/>
            <w:vAlign w:val="center"/>
          </w:tcPr>
          <w:p w14:paraId="3B6FC1C2" w14:textId="6B19866B" w:rsidR="003F277A" w:rsidRPr="0075341D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5341D">
              <w:rPr>
                <w:rFonts w:ascii="Times New Roman" w:hAnsi="Times New Roman" w:cs="Times New Roman"/>
                <w:b/>
                <w:sz w:val="24"/>
                <w:szCs w:val="24"/>
              </w:rPr>
              <w:t>Organizētāja nosaukums, valsts</w:t>
            </w:r>
            <w:r w:rsidR="00B635E0" w:rsidRPr="007534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50" w:type="dxa"/>
            <w:vAlign w:val="center"/>
          </w:tcPr>
          <w:p w14:paraId="4968F5C2" w14:textId="6AB33AF1" w:rsidR="003F277A" w:rsidRPr="0075341D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1D">
              <w:rPr>
                <w:rFonts w:ascii="Times New Roman" w:hAnsi="Times New Roman" w:cs="Times New Roman"/>
                <w:b/>
                <w:sz w:val="24"/>
                <w:szCs w:val="24"/>
              </w:rPr>
              <w:t>Dalībnieku skaits</w:t>
            </w:r>
          </w:p>
        </w:tc>
        <w:tc>
          <w:tcPr>
            <w:tcW w:w="1694" w:type="dxa"/>
            <w:vAlign w:val="center"/>
          </w:tcPr>
          <w:p w14:paraId="5AA8FBDA" w14:textId="28247CB0" w:rsidR="003F277A" w:rsidRPr="00DC2C27" w:rsidRDefault="003F277A" w:rsidP="00BA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C27">
              <w:rPr>
                <w:rFonts w:ascii="Times New Roman" w:hAnsi="Times New Roman" w:cs="Times New Roman"/>
                <w:b/>
                <w:sz w:val="24"/>
                <w:szCs w:val="24"/>
              </w:rPr>
              <w:t>Rezultāts</w:t>
            </w:r>
            <w:r w:rsidR="00BA7116" w:rsidRPr="00DC2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2C27">
              <w:rPr>
                <w:rFonts w:ascii="Times New Roman" w:hAnsi="Times New Roman" w:cs="Times New Roman"/>
                <w:bCs/>
                <w:sz w:val="24"/>
                <w:szCs w:val="24"/>
              </w:rPr>
              <w:t>(vērtējums</w:t>
            </w:r>
            <w:r w:rsidRPr="0075341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B635E0" w:rsidRPr="007534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34" w:type="dxa"/>
            <w:vAlign w:val="center"/>
          </w:tcPr>
          <w:p w14:paraId="1FD2B503" w14:textId="4F5DC06E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C27">
              <w:rPr>
                <w:rFonts w:ascii="Times New Roman" w:hAnsi="Times New Roman" w:cs="Times New Roman"/>
                <w:b/>
                <w:sz w:val="24"/>
                <w:szCs w:val="24"/>
              </w:rPr>
              <w:t>Nākamā plānotā dalība</w:t>
            </w:r>
          </w:p>
        </w:tc>
      </w:tr>
      <w:tr w:rsidR="00222A11" w:rsidRPr="00DC2C27" w14:paraId="4E1B4C9C" w14:textId="77777777" w:rsidTr="009D0619">
        <w:tc>
          <w:tcPr>
            <w:tcW w:w="2411" w:type="dxa"/>
            <w:vAlign w:val="center"/>
          </w:tcPr>
          <w:p w14:paraId="7A78ED84" w14:textId="77777777" w:rsidR="003F277A" w:rsidRPr="00DC2C27" w:rsidRDefault="003F277A" w:rsidP="003F2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3CDA91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59998A9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8256C6" w14:textId="020DBE66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347B96D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1A18016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3BBB9EA4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7C1BA78" w14:textId="644DF4F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11" w:rsidRPr="00DC2C27" w14:paraId="2D8ECBAE" w14:textId="77777777" w:rsidTr="009D0619">
        <w:tc>
          <w:tcPr>
            <w:tcW w:w="2411" w:type="dxa"/>
            <w:vAlign w:val="center"/>
          </w:tcPr>
          <w:p w14:paraId="0856CD4C" w14:textId="77777777" w:rsidR="003F277A" w:rsidRPr="00DC2C27" w:rsidRDefault="003F277A" w:rsidP="003F2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0EA12C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49D02E" w14:textId="17A3D7D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C43B38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0A20AA44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2309ACB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3DAF180A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013A1D9D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11" w:rsidRPr="00DC2C27" w14:paraId="345D4A73" w14:textId="77777777" w:rsidTr="009D0619">
        <w:tc>
          <w:tcPr>
            <w:tcW w:w="2411" w:type="dxa"/>
            <w:vAlign w:val="center"/>
          </w:tcPr>
          <w:p w14:paraId="5A289C2A" w14:textId="77777777" w:rsidR="003F277A" w:rsidRPr="00DC2C27" w:rsidRDefault="003F277A" w:rsidP="003F2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FBE750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4E5C75E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1E6327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5ECE8856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4513BC9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2B6F611E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6AED803B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11" w:rsidRPr="00DC2C27" w14:paraId="4DF873CB" w14:textId="77777777" w:rsidTr="009D0619">
        <w:tc>
          <w:tcPr>
            <w:tcW w:w="2411" w:type="dxa"/>
            <w:vAlign w:val="center"/>
          </w:tcPr>
          <w:p w14:paraId="79FDF0B8" w14:textId="77777777" w:rsidR="003F277A" w:rsidRPr="00DC2C27" w:rsidRDefault="003F277A" w:rsidP="003F2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08C5F8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19F9023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696EC5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4CB7685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C8ECF5E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4DB61726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DA2EA04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7DA08" w14:textId="3B8A122C" w:rsidR="003F277A" w:rsidRPr="00DC2C27" w:rsidRDefault="00BA7116" w:rsidP="00BA7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C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F277A" w:rsidRPr="00DC2C27">
        <w:rPr>
          <w:rFonts w:ascii="Times New Roman" w:hAnsi="Times New Roman" w:cs="Times New Roman"/>
          <w:sz w:val="24"/>
          <w:szCs w:val="24"/>
        </w:rPr>
        <w:t xml:space="preserve"> LATAK akceptē Institūcijas sarakstu, ja tas satur šajā veidlapā ietverto informāciju</w:t>
      </w:r>
    </w:p>
    <w:p w14:paraId="38ECC6AF" w14:textId="398ECCF9" w:rsidR="00D55A93" w:rsidRPr="0075341D" w:rsidRDefault="00BA7116" w:rsidP="001904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C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C2C27">
        <w:rPr>
          <w:rFonts w:ascii="Times New Roman" w:hAnsi="Times New Roman" w:cs="Times New Roman"/>
          <w:sz w:val="24"/>
          <w:szCs w:val="24"/>
        </w:rPr>
        <w:t xml:space="preserve"> </w:t>
      </w:r>
      <w:r w:rsidR="00D55A93" w:rsidRPr="0075341D">
        <w:rPr>
          <w:rFonts w:ascii="Times New Roman" w:hAnsi="Times New Roman" w:cs="Times New Roman"/>
          <w:sz w:val="24"/>
          <w:szCs w:val="24"/>
        </w:rPr>
        <w:t>Norāda kalibrēšanas jomā</w:t>
      </w:r>
    </w:p>
    <w:p w14:paraId="50BA6669" w14:textId="3F89FA34" w:rsidR="00CC2BEC" w:rsidRPr="0075341D" w:rsidRDefault="00D55A93" w:rsidP="001904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341D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19047A" w:rsidRPr="0075341D">
        <w:rPr>
          <w:rFonts w:ascii="Times New Roman" w:hAnsi="Times New Roman" w:cs="Times New Roman"/>
          <w:sz w:val="24"/>
          <w:szCs w:val="24"/>
        </w:rPr>
        <w:t xml:space="preserve">Kur tas ir pieejams, Institūcijai ir jāpiedalās ārējās prasmes pārbaudēs (kas akreditētas saskaņā ar standartu LVS EN ISO/ IEC 17043), </w:t>
      </w:r>
      <w:r w:rsidR="000A300B" w:rsidRPr="0075341D">
        <w:rPr>
          <w:rFonts w:ascii="Times New Roman" w:hAnsi="Times New Roman" w:cs="Times New Roman"/>
          <w:sz w:val="24"/>
          <w:szCs w:val="24"/>
        </w:rPr>
        <w:t xml:space="preserve">ja ārējā prasmes pārbaude nav pieejama/ piemērojama, </w:t>
      </w:r>
      <w:r w:rsidR="0019047A" w:rsidRPr="0075341D">
        <w:rPr>
          <w:rFonts w:ascii="Times New Roman" w:hAnsi="Times New Roman" w:cs="Times New Roman"/>
          <w:sz w:val="24"/>
          <w:szCs w:val="24"/>
        </w:rPr>
        <w:t>šādai informācijai ir jābūt pieejamai un tā tiks vērtēta novērtēšanas vizītes laikā</w:t>
      </w:r>
    </w:p>
    <w:p w14:paraId="00EC973F" w14:textId="48A2B8B6" w:rsidR="003F277A" w:rsidRDefault="00D55A93" w:rsidP="00E6575E">
      <w:pPr>
        <w:rPr>
          <w:rFonts w:ascii="Times New Roman" w:hAnsi="Times New Roman" w:cs="Times New Roman"/>
          <w:sz w:val="24"/>
          <w:szCs w:val="24"/>
        </w:rPr>
      </w:pPr>
      <w:r w:rsidRPr="0075341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C2BEC" w:rsidRPr="0075341D">
        <w:rPr>
          <w:rFonts w:ascii="Times New Roman" w:hAnsi="Times New Roman" w:cs="Times New Roman"/>
          <w:sz w:val="24"/>
          <w:szCs w:val="24"/>
        </w:rPr>
        <w:t xml:space="preserve"> </w:t>
      </w:r>
      <w:r w:rsidR="00BA7116" w:rsidRPr="0075341D">
        <w:rPr>
          <w:rFonts w:ascii="Times New Roman" w:hAnsi="Times New Roman" w:cs="Times New Roman"/>
          <w:sz w:val="24"/>
          <w:szCs w:val="24"/>
        </w:rPr>
        <w:t>Saskaņā ar standartu LVS EN ISO/ IEC 17043</w:t>
      </w:r>
      <w:r w:rsidR="0005179F" w:rsidRPr="0075341D">
        <w:rPr>
          <w:rFonts w:ascii="Times New Roman" w:hAnsi="Times New Roman" w:cs="Times New Roman"/>
          <w:sz w:val="24"/>
          <w:szCs w:val="24"/>
        </w:rPr>
        <w:t xml:space="preserve"> (norādīt z kritēriju, </w:t>
      </w:r>
      <w:proofErr w:type="spellStart"/>
      <w:r w:rsidR="0005179F" w:rsidRPr="0075341D">
        <w:rPr>
          <w:rFonts w:ascii="Times New Roman" w:hAnsi="Times New Roman" w:cs="Times New Roman"/>
          <w:sz w:val="24"/>
          <w:szCs w:val="24"/>
        </w:rPr>
        <w:t>E</w:t>
      </w:r>
      <w:r w:rsidR="0005179F" w:rsidRPr="0075341D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="0005179F" w:rsidRPr="0075341D">
        <w:rPr>
          <w:rFonts w:ascii="Times New Roman" w:hAnsi="Times New Roman" w:cs="Times New Roman"/>
          <w:sz w:val="24"/>
          <w:szCs w:val="24"/>
        </w:rPr>
        <w:t xml:space="preserve"> kritēriju vai cita kritērija skaitlisko vērtību)</w:t>
      </w:r>
      <w:r w:rsidR="00E87DFD" w:rsidRPr="0075341D">
        <w:rPr>
          <w:rFonts w:ascii="Times New Roman" w:hAnsi="Times New Roman" w:cs="Times New Roman"/>
          <w:sz w:val="24"/>
          <w:szCs w:val="24"/>
        </w:rPr>
        <w:t xml:space="preserve"> vai</w:t>
      </w:r>
      <w:r w:rsidR="00E6575E" w:rsidRPr="0075341D">
        <w:rPr>
          <w:rFonts w:ascii="Times New Roman" w:hAnsi="Times New Roman" w:cs="Times New Roman"/>
          <w:sz w:val="24"/>
          <w:szCs w:val="24"/>
        </w:rPr>
        <w:t xml:space="preserve"> dokumentu EA-4/21 INF</w:t>
      </w:r>
      <w:r w:rsidR="00E6575E">
        <w:rPr>
          <w:rFonts w:ascii="Times New Roman" w:hAnsi="Times New Roman" w:cs="Times New Roman"/>
          <w:sz w:val="24"/>
          <w:szCs w:val="24"/>
        </w:rPr>
        <w:t xml:space="preserve"> “</w:t>
      </w:r>
      <w:r w:rsidR="00E6575E" w:rsidRPr="00E6575E">
        <w:rPr>
          <w:rFonts w:ascii="Times New Roman" w:hAnsi="Times New Roman" w:cs="Times New Roman"/>
          <w:i/>
          <w:iCs/>
          <w:sz w:val="24"/>
          <w:szCs w:val="24"/>
        </w:rPr>
        <w:t>Vadlīnijas par maza skaita laboratoriju savstarpējās salīdzināšanas atbilstības novērtēšanu laboratorijas akreditācijas procesā</w:t>
      </w:r>
      <w:r w:rsidR="00E6575E">
        <w:rPr>
          <w:rFonts w:ascii="Times New Roman" w:hAnsi="Times New Roman" w:cs="Times New Roman"/>
          <w:sz w:val="24"/>
          <w:szCs w:val="24"/>
        </w:rPr>
        <w:t>”</w:t>
      </w:r>
    </w:p>
    <w:p w14:paraId="4D0643AF" w14:textId="1DB53350" w:rsidR="00BA7116" w:rsidRDefault="00BA7116" w:rsidP="003F277A">
      <w:pPr>
        <w:rPr>
          <w:rFonts w:ascii="Times New Roman" w:hAnsi="Times New Roman" w:cs="Times New Roman"/>
          <w:sz w:val="24"/>
          <w:szCs w:val="24"/>
        </w:rPr>
      </w:pPr>
    </w:p>
    <w:p w14:paraId="59ECE86A" w14:textId="053EDA33" w:rsidR="00BA7116" w:rsidRDefault="00BA7116" w:rsidP="003F2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Dokumentu sagatavoja: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284"/>
        <w:gridCol w:w="1843"/>
        <w:gridCol w:w="992"/>
        <w:gridCol w:w="2551"/>
      </w:tblGrid>
      <w:tr w:rsidR="00BA7116" w:rsidRPr="003F6B2D" w14:paraId="320C0D4D" w14:textId="77777777" w:rsidTr="00222A11">
        <w:tc>
          <w:tcPr>
            <w:tcW w:w="5670" w:type="dxa"/>
            <w:tcBorders>
              <w:bottom w:val="single" w:sz="4" w:space="0" w:color="auto"/>
            </w:tcBorders>
          </w:tcPr>
          <w:p w14:paraId="7E1C524B" w14:textId="77777777" w:rsidR="00BA7116" w:rsidRPr="001F484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1F8DF6BE" w14:textId="77777777" w:rsidR="00BA7116" w:rsidRPr="001F484B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3F954A" w14:textId="77777777" w:rsidR="00BA7116" w:rsidRPr="001F484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4F0F8D" w14:textId="77777777" w:rsidR="00BA7116" w:rsidRPr="001F484B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145BA2" w14:textId="77777777" w:rsidR="00BA7116" w:rsidRPr="001F484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116" w:rsidRPr="003F6B2D" w14:paraId="08CA6387" w14:textId="77777777" w:rsidTr="00222A11">
        <w:tc>
          <w:tcPr>
            <w:tcW w:w="5670" w:type="dxa"/>
            <w:tcBorders>
              <w:top w:val="single" w:sz="4" w:space="0" w:color="auto"/>
            </w:tcBorders>
          </w:tcPr>
          <w:p w14:paraId="13670656" w14:textId="2B726061" w:rsidR="00BA7116" w:rsidRPr="003F6B2D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Ieņemamais amats, v</w:t>
            </w:r>
            <w:r w:rsidRPr="003F6B2D">
              <w:rPr>
                <w:rFonts w:ascii="Times New Roman" w:eastAsia="Times New Roman" w:hAnsi="Times New Roman" w:cs="Times New Roman"/>
                <w:sz w:val="18"/>
                <w:szCs w:val="18"/>
              </w:rPr>
              <w:t>ārds, uzvārds</w:t>
            </w:r>
          </w:p>
        </w:tc>
        <w:tc>
          <w:tcPr>
            <w:tcW w:w="284" w:type="dxa"/>
            <w:vAlign w:val="center"/>
          </w:tcPr>
          <w:p w14:paraId="726AD008" w14:textId="77777777" w:rsidR="00BA7116" w:rsidRPr="003F6B2D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6BBA4FE" w14:textId="77777777" w:rsidR="00BA7116" w:rsidRPr="003F6B2D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6B2D">
              <w:rPr>
                <w:rFonts w:ascii="Times New Roman" w:eastAsia="Times New Roman" w:hAnsi="Times New Roman" w:cs="Times New Roman"/>
                <w:sz w:val="18"/>
                <w:szCs w:val="18"/>
              </w:rPr>
              <w:t>Datums</w:t>
            </w:r>
          </w:p>
        </w:tc>
        <w:tc>
          <w:tcPr>
            <w:tcW w:w="992" w:type="dxa"/>
            <w:vAlign w:val="center"/>
          </w:tcPr>
          <w:p w14:paraId="67B54EE8" w14:textId="77777777" w:rsidR="00BA7116" w:rsidRPr="003F6B2D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1A101AF" w14:textId="77777777" w:rsidR="00BA7116" w:rsidRPr="003F6B2D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6B2D">
              <w:rPr>
                <w:rFonts w:ascii="Times New Roman" w:eastAsia="Times New Roman" w:hAnsi="Times New Roman" w:cs="Times New Roman"/>
                <w:sz w:val="18"/>
                <w:szCs w:val="18"/>
              </w:rPr>
              <w:t>Paraksts</w:t>
            </w:r>
          </w:p>
        </w:tc>
      </w:tr>
    </w:tbl>
    <w:p w14:paraId="5758FA6C" w14:textId="77777777" w:rsidR="00BA7116" w:rsidRPr="00370354" w:rsidRDefault="00BA7116" w:rsidP="00BA7116">
      <w:pPr>
        <w:pStyle w:val="Code39"/>
        <w:rPr>
          <w:sz w:val="24"/>
          <w:szCs w:val="24"/>
        </w:rPr>
      </w:pPr>
      <w:bookmarkStart w:id="0" w:name="_Hlk55841009"/>
    </w:p>
    <w:p w14:paraId="0B8BECE9" w14:textId="77777777" w:rsidR="00BA7116" w:rsidRDefault="00BA7116" w:rsidP="00BA7116">
      <w:pPr>
        <w:pStyle w:val="Code39"/>
        <w:jc w:val="center"/>
      </w:pPr>
    </w:p>
    <w:p w14:paraId="7F0407C4" w14:textId="7806A95C" w:rsidR="00BA7116" w:rsidRPr="008F5ACB" w:rsidRDefault="00BA7116" w:rsidP="00BA7116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50541648"/>
      <w:r w:rsidRPr="008F5ACB">
        <w:rPr>
          <w:rFonts w:ascii="Times New Roman" w:hAnsi="Times New Roman" w:cs="Times New Roman"/>
          <w:i/>
          <w:iCs/>
          <w:sz w:val="20"/>
          <w:szCs w:val="20"/>
        </w:rPr>
        <w:t>Piezīme</w:t>
      </w:r>
      <w:r>
        <w:rPr>
          <w:rFonts w:ascii="Times New Roman" w:hAnsi="Times New Roman" w:cs="Times New Roman"/>
          <w:i/>
          <w:iCs/>
          <w:sz w:val="20"/>
          <w:szCs w:val="20"/>
        </w:rPr>
        <w:t>: d</w:t>
      </w:r>
      <w:r w:rsidRPr="008F5ACB">
        <w:rPr>
          <w:rFonts w:ascii="Times New Roman" w:hAnsi="Times New Roman" w:cs="Times New Roman"/>
          <w:i/>
          <w:iCs/>
          <w:sz w:val="20"/>
          <w:szCs w:val="20"/>
        </w:rPr>
        <w:t>okumenta rekvizītus "datums" un "paraksts" neaizpilda, ja elektroniskais dokuments ir sagatavots atbilstoši normatīvajiem aktiem par elektronisko dokumentu noformēšanu</w:t>
      </w:r>
      <w:bookmarkEnd w:id="1"/>
    </w:p>
    <w:p w14:paraId="58AAEB3A" w14:textId="77777777" w:rsidR="00BA7116" w:rsidRDefault="00BA7116" w:rsidP="00BA7116">
      <w:pPr>
        <w:pStyle w:val="Code39"/>
        <w:jc w:val="center"/>
      </w:pPr>
    </w:p>
    <w:p w14:paraId="13968BBF" w14:textId="53DCFFC7" w:rsidR="003F277A" w:rsidRPr="00BA7116" w:rsidRDefault="00BA7116" w:rsidP="00BA7116">
      <w:pPr>
        <w:pStyle w:val="Code39"/>
        <w:jc w:val="center"/>
      </w:pPr>
      <w:r w:rsidRPr="007B1D8A">
        <w:t>DOKUMENTS IR PARAKSTĪTS AR DROŠU ELEKTRONISKO PARAKSTU UN SATUR LAIKA ZĪMOGU</w:t>
      </w:r>
      <w:bookmarkEnd w:id="0"/>
    </w:p>
    <w:sectPr w:rsidR="003F277A" w:rsidRPr="00BA7116" w:rsidSect="003F277A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AEDF" w14:textId="77777777" w:rsidR="00BA7116" w:rsidRDefault="00BA7116" w:rsidP="00BA7116">
      <w:pPr>
        <w:spacing w:after="0" w:line="240" w:lineRule="auto"/>
      </w:pPr>
      <w:r>
        <w:separator/>
      </w:r>
    </w:p>
  </w:endnote>
  <w:endnote w:type="continuationSeparator" w:id="0">
    <w:p w14:paraId="234726C3" w14:textId="77777777" w:rsidR="00BA7116" w:rsidRDefault="00BA7116" w:rsidP="00BA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F5F3" w14:textId="6B04A9DB" w:rsidR="00BA7116" w:rsidRPr="00BA7116" w:rsidRDefault="00BA7116">
    <w:pPr>
      <w:pStyle w:val="Kjene"/>
      <w:rPr>
        <w:rFonts w:ascii="Times New Roman" w:hAnsi="Times New Roman" w:cs="Times New Roman"/>
      </w:rPr>
    </w:pPr>
    <w:r w:rsidRPr="00BA7116">
      <w:rPr>
        <w:rFonts w:ascii="Times New Roman" w:hAnsi="Times New Roman" w:cs="Times New Roman"/>
      </w:rPr>
      <w:ptab w:relativeTo="margin" w:alignment="center" w:leader="none"/>
    </w:r>
    <w:bookmarkStart w:id="2" w:name="_Hlk107218251"/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PAGE 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7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|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NUMPAGES  \* Arabic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7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bookmarkEnd w:id="2"/>
    <w:r w:rsidRPr="00BA7116">
      <w:rPr>
        <w:rFonts w:ascii="Times New Roman" w:hAnsi="Times New Roman" w:cs="Times New Roman"/>
      </w:rPr>
      <w:ptab w:relativeTo="margin" w:alignment="right" w:leader="none"/>
    </w:r>
    <w:r w:rsidR="00140D96" w:rsidRPr="00BA7116">
      <w:rPr>
        <w:rFonts w:ascii="Times New Roman" w:hAnsi="Times New Roman" w:cs="Times New Roman"/>
      </w:rPr>
      <w:t>F.045.TKM-</w:t>
    </w:r>
    <w:r w:rsidR="00140D96">
      <w:rPr>
        <w:rFonts w:ascii="Times New Roman" w:hAnsi="Times New Roman" w:cs="Times New Roman"/>
      </w:rPr>
      <w:t>0</w:t>
    </w:r>
    <w:r w:rsidR="00CB571B">
      <w:rPr>
        <w:rFonts w:ascii="Times New Roman" w:hAnsi="Times New Roman" w:cs="Times New Roman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C06D" w14:textId="77777777" w:rsidR="00BA7116" w:rsidRDefault="00BA7116" w:rsidP="00BA7116">
      <w:pPr>
        <w:spacing w:after="0" w:line="240" w:lineRule="auto"/>
      </w:pPr>
      <w:r>
        <w:separator/>
      </w:r>
    </w:p>
  </w:footnote>
  <w:footnote w:type="continuationSeparator" w:id="0">
    <w:p w14:paraId="46C989C8" w14:textId="77777777" w:rsidR="00BA7116" w:rsidRDefault="00BA7116" w:rsidP="00BA7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0466"/>
    <w:multiLevelType w:val="hybridMultilevel"/>
    <w:tmpl w:val="D396C932"/>
    <w:lvl w:ilvl="0" w:tplc="EAAA00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7A"/>
    <w:rsid w:val="0005179F"/>
    <w:rsid w:val="000A300B"/>
    <w:rsid w:val="000B7A11"/>
    <w:rsid w:val="00140D96"/>
    <w:rsid w:val="00142FBF"/>
    <w:rsid w:val="0014740C"/>
    <w:rsid w:val="0019047A"/>
    <w:rsid w:val="001D28C1"/>
    <w:rsid w:val="00220103"/>
    <w:rsid w:val="00222A11"/>
    <w:rsid w:val="002A599E"/>
    <w:rsid w:val="002D405F"/>
    <w:rsid w:val="00321BDD"/>
    <w:rsid w:val="003432DD"/>
    <w:rsid w:val="0037786C"/>
    <w:rsid w:val="00386A61"/>
    <w:rsid w:val="003F277A"/>
    <w:rsid w:val="0042669E"/>
    <w:rsid w:val="0075341D"/>
    <w:rsid w:val="00881A33"/>
    <w:rsid w:val="009D0619"/>
    <w:rsid w:val="00A750AA"/>
    <w:rsid w:val="00AA319B"/>
    <w:rsid w:val="00B635E0"/>
    <w:rsid w:val="00BA7116"/>
    <w:rsid w:val="00BA7A5F"/>
    <w:rsid w:val="00CB571B"/>
    <w:rsid w:val="00CC2BEC"/>
    <w:rsid w:val="00CE13C6"/>
    <w:rsid w:val="00D55A93"/>
    <w:rsid w:val="00DC2C27"/>
    <w:rsid w:val="00E6575E"/>
    <w:rsid w:val="00E778B6"/>
    <w:rsid w:val="00E87DFD"/>
    <w:rsid w:val="00F814BE"/>
    <w:rsid w:val="00FB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1E1CA"/>
  <w15:chartTrackingRefBased/>
  <w15:docId w15:val="{950C1AD6-E374-4579-894C-A8493FC2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3F277A"/>
    <w:pPr>
      <w:keepNext/>
      <w:spacing w:after="0" w:line="240" w:lineRule="auto"/>
      <w:jc w:val="center"/>
      <w:outlineLvl w:val="1"/>
    </w:pPr>
    <w:rPr>
      <w:rFonts w:ascii="RimHelvetica" w:eastAsia="Times New Roman" w:hAnsi="RimHelvetica" w:cs="Times New Roman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F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F277A"/>
    <w:pPr>
      <w:ind w:left="720"/>
      <w:contextualSpacing/>
    </w:pPr>
  </w:style>
  <w:style w:type="character" w:customStyle="1" w:styleId="Virsraksts2Rakstz">
    <w:name w:val="Virsraksts 2 Rakstz."/>
    <w:basedOn w:val="Noklusjumarindkopasfonts"/>
    <w:link w:val="Virsraksts2"/>
    <w:rsid w:val="003F277A"/>
    <w:rPr>
      <w:rFonts w:ascii="RimHelvetica" w:eastAsia="Times New Roman" w:hAnsi="RimHelvetica" w:cs="Times New Roman"/>
      <w:sz w:val="24"/>
      <w:szCs w:val="20"/>
    </w:rPr>
  </w:style>
  <w:style w:type="paragraph" w:customStyle="1" w:styleId="Code39">
    <w:name w:val="Code39"/>
    <w:basedOn w:val="Parasts"/>
    <w:link w:val="Code39Rakstz"/>
    <w:rsid w:val="00BA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de39Rakstz">
    <w:name w:val="Code39 Rakstz."/>
    <w:link w:val="Code39"/>
    <w:rsid w:val="00BA7116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Galvene">
    <w:name w:val="header"/>
    <w:basedOn w:val="Parasts"/>
    <w:link w:val="GalveneRakstz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A7116"/>
  </w:style>
  <w:style w:type="paragraph" w:styleId="Kjene">
    <w:name w:val="footer"/>
    <w:basedOn w:val="Parasts"/>
    <w:link w:val="KjeneRakstz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A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1322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Zvirbule</dc:creator>
  <cp:keywords/>
  <dc:description/>
  <cp:lastModifiedBy>Sandra Kušķe</cp:lastModifiedBy>
  <cp:revision>2</cp:revision>
  <dcterms:created xsi:type="dcterms:W3CDTF">2026-02-16T08:22:00Z</dcterms:created>
  <dcterms:modified xsi:type="dcterms:W3CDTF">2026-02-16T08:22:00Z</dcterms:modified>
</cp:coreProperties>
</file>